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9B28" w14:textId="77777777" w:rsidR="00926858" w:rsidRDefault="00A566E5" w:rsidP="00926858">
      <w:pPr>
        <w:widowControl/>
        <w:spacing w:beforeLines="50" w:before="163" w:afterLines="50" w:after="163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附件</w:t>
      </w:r>
      <w:r w:rsidR="00926858">
        <w:rPr>
          <w:rFonts w:ascii="仿宋_GB2312" w:eastAsia="仿宋_GB2312" w:hAnsi="仿宋" w:cs="仿宋_GB2312"/>
          <w:b/>
          <w:bCs/>
          <w:sz w:val="32"/>
          <w:szCs w:val="32"/>
        </w:rPr>
        <w:t>1</w:t>
      </w:r>
    </w:p>
    <w:p w14:paraId="7C1F43E2" w14:textId="1692D132" w:rsidR="00A566E5" w:rsidRPr="00612597" w:rsidRDefault="00A566E5" w:rsidP="00A566E5">
      <w:pPr>
        <w:widowControl/>
        <w:spacing w:beforeLines="50" w:before="163" w:afterLines="50" w:after="163"/>
        <w:jc w:val="center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 xml:space="preserve"> 2023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年</w:t>
      </w:r>
      <w:r w:rsidR="00926858">
        <w:rPr>
          <w:rFonts w:ascii="仿宋_GB2312" w:eastAsia="仿宋_GB2312" w:hAnsi="仿宋" w:cs="仿宋_GB2312" w:hint="eastAsia"/>
          <w:b/>
          <w:bCs/>
          <w:sz w:val="32"/>
          <w:szCs w:val="32"/>
        </w:rPr>
        <w:t>海南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省测绘地理信息质量监督抽查结果</w:t>
      </w:r>
    </w:p>
    <w:p w14:paraId="567C3C1F" w14:textId="77777777" w:rsidR="00A566E5" w:rsidRPr="00612597" w:rsidRDefault="00A566E5" w:rsidP="00A566E5">
      <w:pPr>
        <w:widowControl/>
        <w:spacing w:beforeLines="50" w:before="163" w:afterLines="50" w:after="163"/>
        <w:jc w:val="center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（一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）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本省受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检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测绘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单位抽查结果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851"/>
        <w:gridCol w:w="992"/>
        <w:gridCol w:w="850"/>
      </w:tblGrid>
      <w:tr w:rsidR="00A566E5" w:rsidRPr="00612597" w14:paraId="6FD2811B" w14:textId="77777777" w:rsidTr="00714E4F">
        <w:trPr>
          <w:trHeight w:val="567"/>
          <w:tblHeader/>
          <w:jc w:val="center"/>
        </w:trPr>
        <w:tc>
          <w:tcPr>
            <w:tcW w:w="704" w:type="dxa"/>
            <w:vAlign w:val="center"/>
          </w:tcPr>
          <w:p w14:paraId="771B5763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14:paraId="6EF460E8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受检测绘单位</w:t>
            </w:r>
          </w:p>
        </w:tc>
        <w:tc>
          <w:tcPr>
            <w:tcW w:w="3260" w:type="dxa"/>
            <w:vAlign w:val="center"/>
          </w:tcPr>
          <w:p w14:paraId="30368C82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受检测绘</w:t>
            </w:r>
            <w:r w:rsidRPr="00612597">
              <w:rPr>
                <w:rFonts w:ascii="仿宋_GB2312" w:eastAsia="仿宋_GB2312" w:hAnsi="仿宋" w:cs="仿宋_GB2312"/>
                <w:b/>
                <w:bCs/>
                <w:szCs w:val="21"/>
              </w:rPr>
              <w:t>项目</w:t>
            </w:r>
          </w:p>
        </w:tc>
        <w:tc>
          <w:tcPr>
            <w:tcW w:w="851" w:type="dxa"/>
            <w:vAlign w:val="center"/>
          </w:tcPr>
          <w:p w14:paraId="37B9242E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质量体系</w:t>
            </w:r>
          </w:p>
          <w:p w14:paraId="54ADC117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抽查结果</w:t>
            </w:r>
          </w:p>
        </w:tc>
        <w:tc>
          <w:tcPr>
            <w:tcW w:w="992" w:type="dxa"/>
            <w:vAlign w:val="center"/>
          </w:tcPr>
          <w:p w14:paraId="28D57B07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成果质量</w:t>
            </w:r>
            <w:r w:rsidRPr="00612597">
              <w:rPr>
                <w:rFonts w:ascii="仿宋_GB2312" w:eastAsia="仿宋_GB2312" w:hAnsi="仿宋" w:cs="仿宋_GB2312"/>
                <w:b/>
                <w:bCs/>
                <w:szCs w:val="21"/>
              </w:rPr>
              <w:t>抽查结果</w:t>
            </w:r>
          </w:p>
        </w:tc>
        <w:tc>
          <w:tcPr>
            <w:tcW w:w="850" w:type="dxa"/>
            <w:vAlign w:val="center"/>
          </w:tcPr>
          <w:p w14:paraId="20DD960F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备注</w:t>
            </w:r>
          </w:p>
        </w:tc>
      </w:tr>
      <w:tr w:rsidR="00A566E5" w:rsidRPr="00612597" w14:paraId="5280289F" w14:textId="77777777" w:rsidTr="00714E4F">
        <w:trPr>
          <w:trHeight w:hRule="exact" w:val="719"/>
          <w:jc w:val="center"/>
        </w:trPr>
        <w:tc>
          <w:tcPr>
            <w:tcW w:w="704" w:type="dxa"/>
            <w:vAlign w:val="center"/>
          </w:tcPr>
          <w:p w14:paraId="79AFE9D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6CAA887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海口市城市规划设计研究院有限公司</w:t>
            </w:r>
          </w:p>
        </w:tc>
        <w:tc>
          <w:tcPr>
            <w:tcW w:w="3260" w:type="dxa"/>
            <w:vAlign w:val="center"/>
          </w:tcPr>
          <w:p w14:paraId="654303D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海口市历史建筑测绘建档</w:t>
            </w:r>
          </w:p>
        </w:tc>
        <w:tc>
          <w:tcPr>
            <w:tcW w:w="851" w:type="dxa"/>
            <w:vAlign w:val="center"/>
          </w:tcPr>
          <w:p w14:paraId="56F7469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75CEA5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72982995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14FE7A88" w14:textId="77777777" w:rsidTr="00714E4F">
        <w:trPr>
          <w:trHeight w:hRule="exact" w:val="686"/>
          <w:jc w:val="center"/>
        </w:trPr>
        <w:tc>
          <w:tcPr>
            <w:tcW w:w="704" w:type="dxa"/>
            <w:vAlign w:val="center"/>
          </w:tcPr>
          <w:p w14:paraId="19A3406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6EA13F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定安县城创测绘地理信息服务有限公司</w:t>
            </w:r>
          </w:p>
        </w:tc>
        <w:tc>
          <w:tcPr>
            <w:tcW w:w="3260" w:type="dxa"/>
            <w:vAlign w:val="center"/>
          </w:tcPr>
          <w:p w14:paraId="7D0DE50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海南省交通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规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费征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稽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局定安分局办公楼宗地测绘工作</w:t>
            </w:r>
          </w:p>
        </w:tc>
        <w:tc>
          <w:tcPr>
            <w:tcW w:w="851" w:type="dxa"/>
            <w:vAlign w:val="center"/>
          </w:tcPr>
          <w:p w14:paraId="1918B4C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3DD2C8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7034F1A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22D49056" w14:textId="77777777" w:rsidTr="00714E4F">
        <w:trPr>
          <w:trHeight w:hRule="exact" w:val="643"/>
          <w:jc w:val="center"/>
        </w:trPr>
        <w:tc>
          <w:tcPr>
            <w:tcW w:w="704" w:type="dxa"/>
            <w:vAlign w:val="center"/>
          </w:tcPr>
          <w:p w14:paraId="01AF5DF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3FB4AD2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国家海洋局三沙海洋环境监测中心站</w:t>
            </w:r>
          </w:p>
        </w:tc>
        <w:tc>
          <w:tcPr>
            <w:tcW w:w="3260" w:type="dxa"/>
            <w:vAlign w:val="center"/>
          </w:tcPr>
          <w:p w14:paraId="1163F55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海南省琼海市海岸带保护治理项目（岸线及断面测量）</w:t>
            </w:r>
          </w:p>
        </w:tc>
        <w:tc>
          <w:tcPr>
            <w:tcW w:w="851" w:type="dxa"/>
            <w:vAlign w:val="center"/>
          </w:tcPr>
          <w:p w14:paraId="42C79CE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7EDA969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2D00ECD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D2CA102" w14:textId="77777777" w:rsidTr="00714E4F">
        <w:trPr>
          <w:trHeight w:hRule="exact" w:val="715"/>
          <w:jc w:val="center"/>
        </w:trPr>
        <w:tc>
          <w:tcPr>
            <w:tcW w:w="704" w:type="dxa"/>
            <w:vAlign w:val="center"/>
          </w:tcPr>
          <w:p w14:paraId="4FB2001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ABB66A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海口原点科技有限公司</w:t>
            </w:r>
          </w:p>
        </w:tc>
        <w:tc>
          <w:tcPr>
            <w:tcW w:w="3260" w:type="dxa"/>
            <w:vAlign w:val="center"/>
          </w:tcPr>
          <w:p w14:paraId="025EC44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海南昌江核电厂3、4号机组项目用海</w:t>
            </w:r>
          </w:p>
        </w:tc>
        <w:tc>
          <w:tcPr>
            <w:tcW w:w="851" w:type="dxa"/>
            <w:vAlign w:val="center"/>
          </w:tcPr>
          <w:p w14:paraId="089CB1E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7E62E50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2F85DA0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2D7C084" w14:textId="77777777" w:rsidTr="00714E4F">
        <w:trPr>
          <w:trHeight w:hRule="exact" w:val="622"/>
          <w:jc w:val="center"/>
        </w:trPr>
        <w:tc>
          <w:tcPr>
            <w:tcW w:w="704" w:type="dxa"/>
            <w:vAlign w:val="center"/>
          </w:tcPr>
          <w:p w14:paraId="3429BA6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3FE17BE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海南测达测绘工程有限公司</w:t>
            </w:r>
          </w:p>
        </w:tc>
        <w:tc>
          <w:tcPr>
            <w:tcW w:w="3260" w:type="dxa"/>
            <w:vAlign w:val="center"/>
          </w:tcPr>
          <w:p w14:paraId="485B2F6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王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东卓宗地图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测绘项目</w:t>
            </w:r>
          </w:p>
        </w:tc>
        <w:tc>
          <w:tcPr>
            <w:tcW w:w="851" w:type="dxa"/>
            <w:vAlign w:val="center"/>
          </w:tcPr>
          <w:p w14:paraId="6D35434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F62C69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7B6A94B4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2B17B2F" w14:textId="77777777" w:rsidTr="00714E4F">
        <w:trPr>
          <w:trHeight w:hRule="exact" w:val="716"/>
          <w:jc w:val="center"/>
        </w:trPr>
        <w:tc>
          <w:tcPr>
            <w:tcW w:w="704" w:type="dxa"/>
            <w:vAlign w:val="center"/>
          </w:tcPr>
          <w:p w14:paraId="6A015CF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515982B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海南创会项目管理有限公司</w:t>
            </w:r>
          </w:p>
        </w:tc>
        <w:tc>
          <w:tcPr>
            <w:tcW w:w="3260" w:type="dxa"/>
            <w:vAlign w:val="center"/>
          </w:tcPr>
          <w:p w14:paraId="71F7BB4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吴贞杰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私人住宅楼工程竣工测绘</w:t>
            </w:r>
          </w:p>
        </w:tc>
        <w:tc>
          <w:tcPr>
            <w:tcW w:w="851" w:type="dxa"/>
            <w:vAlign w:val="center"/>
          </w:tcPr>
          <w:p w14:paraId="47D7AF9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877FAD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DDDD7EC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6C6BB99B" w14:textId="77777777" w:rsidTr="00714E4F">
        <w:trPr>
          <w:trHeight w:hRule="exact" w:val="1353"/>
          <w:jc w:val="center"/>
        </w:trPr>
        <w:tc>
          <w:tcPr>
            <w:tcW w:w="704" w:type="dxa"/>
            <w:vAlign w:val="center"/>
          </w:tcPr>
          <w:p w14:paraId="1DCF9D0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40C8F9F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海南海东青勘测设计咨询有限公司</w:t>
            </w:r>
          </w:p>
        </w:tc>
        <w:tc>
          <w:tcPr>
            <w:tcW w:w="3260" w:type="dxa"/>
            <w:vAlign w:val="center"/>
          </w:tcPr>
          <w:p w14:paraId="792AC82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海南省万宁市人民法院司法鉴定-原告卢裕山与被告翁书欣、第三人海南农垦东兴农场有限公司排除妨害纠纷一案</w:t>
            </w:r>
          </w:p>
        </w:tc>
        <w:tc>
          <w:tcPr>
            <w:tcW w:w="851" w:type="dxa"/>
            <w:vAlign w:val="center"/>
          </w:tcPr>
          <w:p w14:paraId="794C91C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09822A0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1935689" w14:textId="77777777" w:rsidR="00A566E5" w:rsidRPr="00612597" w:rsidRDefault="00A566E5" w:rsidP="004252A1">
            <w:pPr>
              <w:spacing w:line="240" w:lineRule="exact"/>
              <w:jc w:val="center"/>
              <w:rPr>
                <w:rFonts w:eastAsia="仿宋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C4BE7F2" w14:textId="77777777" w:rsidTr="00714E4F">
        <w:trPr>
          <w:trHeight w:hRule="exact" w:val="635"/>
          <w:jc w:val="center"/>
        </w:trPr>
        <w:tc>
          <w:tcPr>
            <w:tcW w:w="704" w:type="dxa"/>
            <w:vAlign w:val="center"/>
          </w:tcPr>
          <w:p w14:paraId="7BBC687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0600927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海南宏洋云图地理信息技术有限公司</w:t>
            </w:r>
          </w:p>
        </w:tc>
        <w:tc>
          <w:tcPr>
            <w:tcW w:w="3260" w:type="dxa"/>
            <w:vAlign w:val="center"/>
          </w:tcPr>
          <w:p w14:paraId="5F00CFF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琼中县加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鑫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广场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加钗文化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活动中心A栋不动产测量</w:t>
            </w:r>
          </w:p>
        </w:tc>
        <w:tc>
          <w:tcPr>
            <w:tcW w:w="851" w:type="dxa"/>
            <w:vAlign w:val="center"/>
          </w:tcPr>
          <w:p w14:paraId="3D3697D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726CB30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F1DFBA6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57A1E9AC" w14:textId="77777777" w:rsidTr="00714E4F">
        <w:trPr>
          <w:trHeight w:hRule="exact" w:val="644"/>
          <w:jc w:val="center"/>
        </w:trPr>
        <w:tc>
          <w:tcPr>
            <w:tcW w:w="704" w:type="dxa"/>
            <w:vAlign w:val="center"/>
          </w:tcPr>
          <w:p w14:paraId="170E042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0FC34DA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海南华诚测绘科技有限公司</w:t>
            </w:r>
          </w:p>
        </w:tc>
        <w:tc>
          <w:tcPr>
            <w:tcW w:w="3260" w:type="dxa"/>
            <w:vAlign w:val="center"/>
          </w:tcPr>
          <w:p w14:paraId="277CE2F4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海航YOHO湾竣工规划验收总</w:t>
            </w:r>
          </w:p>
          <w:p w14:paraId="5287AE14" w14:textId="3FB896C5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平面图</w:t>
            </w:r>
          </w:p>
        </w:tc>
        <w:tc>
          <w:tcPr>
            <w:tcW w:w="851" w:type="dxa"/>
            <w:vAlign w:val="center"/>
          </w:tcPr>
          <w:p w14:paraId="3A2E130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149BC9C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797DA63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A98C0D7" w14:textId="77777777" w:rsidTr="00714E4F">
        <w:trPr>
          <w:trHeight w:hRule="exact" w:val="638"/>
          <w:jc w:val="center"/>
        </w:trPr>
        <w:tc>
          <w:tcPr>
            <w:tcW w:w="704" w:type="dxa"/>
            <w:vAlign w:val="center"/>
          </w:tcPr>
          <w:p w14:paraId="798E3FE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61375C2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海南辉腾测绘地理信息服务有限责任公司</w:t>
            </w:r>
          </w:p>
        </w:tc>
        <w:tc>
          <w:tcPr>
            <w:tcW w:w="3260" w:type="dxa"/>
            <w:vAlign w:val="center"/>
          </w:tcPr>
          <w:p w14:paraId="23D67A1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黄竹镇河头党建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示范点宗地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地形图和航拍影像图</w:t>
            </w:r>
          </w:p>
        </w:tc>
        <w:tc>
          <w:tcPr>
            <w:tcW w:w="851" w:type="dxa"/>
            <w:vAlign w:val="center"/>
          </w:tcPr>
          <w:p w14:paraId="76159F5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68F8DA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C3AE610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EF71341" w14:textId="77777777" w:rsidTr="00714E4F">
        <w:trPr>
          <w:trHeight w:hRule="exact" w:val="1626"/>
          <w:jc w:val="center"/>
        </w:trPr>
        <w:tc>
          <w:tcPr>
            <w:tcW w:w="704" w:type="dxa"/>
            <w:vAlign w:val="center"/>
          </w:tcPr>
          <w:p w14:paraId="112AC77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313294B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海南汇德咨询有限公司</w:t>
            </w:r>
          </w:p>
        </w:tc>
        <w:tc>
          <w:tcPr>
            <w:tcW w:w="3260" w:type="dxa"/>
            <w:vAlign w:val="center"/>
          </w:tcPr>
          <w:p w14:paraId="7C7F252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对被告海南金华林业有限公司种植在《林业用地承包合同补充协议》所涉及的376.69亩土地上现存的林木面积进行测量司法鉴定</w:t>
            </w:r>
          </w:p>
        </w:tc>
        <w:tc>
          <w:tcPr>
            <w:tcW w:w="851" w:type="dxa"/>
            <w:vAlign w:val="center"/>
          </w:tcPr>
          <w:p w14:paraId="34C288F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60C4B9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0BD7324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086D6B00" w14:textId="77777777" w:rsidTr="00714E4F">
        <w:trPr>
          <w:trHeight w:hRule="exact" w:val="713"/>
          <w:jc w:val="center"/>
        </w:trPr>
        <w:tc>
          <w:tcPr>
            <w:tcW w:w="704" w:type="dxa"/>
            <w:vAlign w:val="center"/>
          </w:tcPr>
          <w:p w14:paraId="27AA830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14:paraId="537151E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海南绘川测绘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地理信息有限公司</w:t>
            </w:r>
          </w:p>
        </w:tc>
        <w:tc>
          <w:tcPr>
            <w:tcW w:w="3260" w:type="dxa"/>
            <w:vAlign w:val="center"/>
          </w:tcPr>
          <w:p w14:paraId="3D60B54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龙桥镇永东村面积测量图</w:t>
            </w:r>
          </w:p>
        </w:tc>
        <w:tc>
          <w:tcPr>
            <w:tcW w:w="851" w:type="dxa"/>
            <w:vAlign w:val="center"/>
          </w:tcPr>
          <w:p w14:paraId="4217703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183988E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724627AF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5BC16BA8" w14:textId="77777777" w:rsidTr="00714E4F">
        <w:trPr>
          <w:trHeight w:hRule="exact" w:val="772"/>
          <w:jc w:val="center"/>
        </w:trPr>
        <w:tc>
          <w:tcPr>
            <w:tcW w:w="704" w:type="dxa"/>
            <w:vAlign w:val="center"/>
          </w:tcPr>
          <w:p w14:paraId="68AE8D6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0B72ACC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海南佳创建设工程有限公司</w:t>
            </w:r>
          </w:p>
        </w:tc>
        <w:tc>
          <w:tcPr>
            <w:tcW w:w="3260" w:type="dxa"/>
            <w:vAlign w:val="center"/>
          </w:tcPr>
          <w:p w14:paraId="495B801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番阳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镇万板田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洋雪茄产业配套设施项目(2022)</w:t>
            </w:r>
          </w:p>
        </w:tc>
        <w:tc>
          <w:tcPr>
            <w:tcW w:w="851" w:type="dxa"/>
            <w:vAlign w:val="center"/>
          </w:tcPr>
          <w:p w14:paraId="564E1A3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0D4FC53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84D6250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EDC70CF" w14:textId="77777777" w:rsidTr="00714E4F">
        <w:trPr>
          <w:trHeight w:hRule="exact" w:val="667"/>
          <w:jc w:val="center"/>
        </w:trPr>
        <w:tc>
          <w:tcPr>
            <w:tcW w:w="704" w:type="dxa"/>
            <w:vAlign w:val="center"/>
          </w:tcPr>
          <w:p w14:paraId="264BE8A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14:paraId="4928C8E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海南江海工程咨询有限公司</w:t>
            </w:r>
          </w:p>
        </w:tc>
        <w:tc>
          <w:tcPr>
            <w:tcW w:w="3260" w:type="dxa"/>
            <w:vAlign w:val="center"/>
          </w:tcPr>
          <w:p w14:paraId="3CAFF9E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石壁河会文湖丰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村段堤防塌方修复工程测量</w:t>
            </w:r>
          </w:p>
        </w:tc>
        <w:tc>
          <w:tcPr>
            <w:tcW w:w="851" w:type="dxa"/>
            <w:vAlign w:val="center"/>
          </w:tcPr>
          <w:p w14:paraId="4613887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7666D36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1C933FE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6793DA4F" w14:textId="77777777" w:rsidTr="00714E4F">
        <w:trPr>
          <w:trHeight w:hRule="exact" w:val="751"/>
          <w:jc w:val="center"/>
        </w:trPr>
        <w:tc>
          <w:tcPr>
            <w:tcW w:w="704" w:type="dxa"/>
            <w:vAlign w:val="center"/>
          </w:tcPr>
          <w:p w14:paraId="69E0B7B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6CF51E3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海南凯琦勘测设计咨询有限公司</w:t>
            </w:r>
          </w:p>
        </w:tc>
        <w:tc>
          <w:tcPr>
            <w:tcW w:w="3260" w:type="dxa"/>
            <w:vAlign w:val="center"/>
          </w:tcPr>
          <w:p w14:paraId="1F46C771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国兴办公区海南省政府办公大楼</w:t>
            </w:r>
          </w:p>
          <w:p w14:paraId="1295981A" w14:textId="7D1B66E1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vAlign w:val="center"/>
          </w:tcPr>
          <w:p w14:paraId="0FF8C8D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63D4D5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8CE25FC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E7772F8" w14:textId="77777777" w:rsidTr="00714E4F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2E2AF78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4166759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海南矿业股份有限公司</w:t>
            </w:r>
          </w:p>
        </w:tc>
        <w:tc>
          <w:tcPr>
            <w:tcW w:w="3260" w:type="dxa"/>
            <w:vAlign w:val="center"/>
          </w:tcPr>
          <w:p w14:paraId="12BA1E9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石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碌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铁矿枫树下采场工程测量</w:t>
            </w:r>
          </w:p>
        </w:tc>
        <w:tc>
          <w:tcPr>
            <w:tcW w:w="851" w:type="dxa"/>
            <w:vAlign w:val="center"/>
          </w:tcPr>
          <w:p w14:paraId="0935311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8A856A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D123491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5B65CFEC" w14:textId="77777777" w:rsidTr="00714E4F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7827B3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14:paraId="43BD049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海南利保测绘有限公司</w:t>
            </w:r>
          </w:p>
        </w:tc>
        <w:tc>
          <w:tcPr>
            <w:tcW w:w="3260" w:type="dxa"/>
            <w:vAlign w:val="center"/>
          </w:tcPr>
          <w:p w14:paraId="4566872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凤凰城B区二期房产测绘</w:t>
            </w:r>
          </w:p>
        </w:tc>
        <w:tc>
          <w:tcPr>
            <w:tcW w:w="851" w:type="dxa"/>
            <w:vAlign w:val="center"/>
          </w:tcPr>
          <w:p w14:paraId="095C8D2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EA0202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1FFD81B5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521091B8" w14:textId="77777777" w:rsidTr="00714E4F">
        <w:trPr>
          <w:trHeight w:hRule="exact" w:val="728"/>
          <w:jc w:val="center"/>
        </w:trPr>
        <w:tc>
          <w:tcPr>
            <w:tcW w:w="704" w:type="dxa"/>
            <w:vAlign w:val="center"/>
          </w:tcPr>
          <w:p w14:paraId="6BE6826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14:paraId="052571F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海南赛博地理信息科技有限公司</w:t>
            </w:r>
          </w:p>
        </w:tc>
        <w:tc>
          <w:tcPr>
            <w:tcW w:w="3260" w:type="dxa"/>
            <w:vAlign w:val="center"/>
          </w:tcPr>
          <w:p w14:paraId="25DB09C8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白沙黎族自治县水产养殖场调查</w:t>
            </w:r>
          </w:p>
          <w:p w14:paraId="08914A87" w14:textId="795DFDB5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测绘项目</w:t>
            </w:r>
          </w:p>
        </w:tc>
        <w:tc>
          <w:tcPr>
            <w:tcW w:w="851" w:type="dxa"/>
            <w:vAlign w:val="center"/>
          </w:tcPr>
          <w:p w14:paraId="48E4C8F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0BFDFD0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9E1AF58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D675CA8" w14:textId="77777777" w:rsidTr="00714E4F">
        <w:trPr>
          <w:trHeight w:hRule="exact" w:val="625"/>
          <w:jc w:val="center"/>
        </w:trPr>
        <w:tc>
          <w:tcPr>
            <w:tcW w:w="704" w:type="dxa"/>
            <w:vAlign w:val="center"/>
          </w:tcPr>
          <w:p w14:paraId="60B3160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14:paraId="5160469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海南深勘勘察设计有限公司</w:t>
            </w:r>
          </w:p>
        </w:tc>
        <w:tc>
          <w:tcPr>
            <w:tcW w:w="3260" w:type="dxa"/>
            <w:vAlign w:val="center"/>
          </w:tcPr>
          <w:p w14:paraId="7942C2C6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万绿园健身长廊西侧木平台建设</w:t>
            </w:r>
          </w:p>
          <w:p w14:paraId="7580A5A1" w14:textId="5F130F6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项目</w:t>
            </w:r>
          </w:p>
        </w:tc>
        <w:tc>
          <w:tcPr>
            <w:tcW w:w="851" w:type="dxa"/>
            <w:vAlign w:val="center"/>
          </w:tcPr>
          <w:p w14:paraId="635F1A1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278769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72695178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0678E089" w14:textId="77777777" w:rsidTr="00714E4F">
        <w:trPr>
          <w:trHeight w:hRule="exact" w:val="769"/>
          <w:jc w:val="center"/>
        </w:trPr>
        <w:tc>
          <w:tcPr>
            <w:tcW w:w="704" w:type="dxa"/>
            <w:vAlign w:val="center"/>
          </w:tcPr>
          <w:p w14:paraId="115A80C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14:paraId="580C4EA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海南天时测绘科技有限公司</w:t>
            </w:r>
          </w:p>
        </w:tc>
        <w:tc>
          <w:tcPr>
            <w:tcW w:w="3260" w:type="dxa"/>
            <w:vAlign w:val="center"/>
          </w:tcPr>
          <w:p w14:paraId="09631343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“大三亚”120急救体系综合</w:t>
            </w:r>
          </w:p>
          <w:p w14:paraId="6B3150A0" w14:textId="11371666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训练场工程项目</w:t>
            </w:r>
          </w:p>
        </w:tc>
        <w:tc>
          <w:tcPr>
            <w:tcW w:w="851" w:type="dxa"/>
            <w:vAlign w:val="center"/>
          </w:tcPr>
          <w:p w14:paraId="5DEEF7A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3A04A8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7586DCC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1F2249B7" w14:textId="77777777" w:rsidTr="00714E4F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664AAEC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14:paraId="5A20CFC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海南鑫都测绘有限公司</w:t>
            </w:r>
          </w:p>
        </w:tc>
        <w:tc>
          <w:tcPr>
            <w:tcW w:w="3260" w:type="dxa"/>
            <w:vAlign w:val="center"/>
          </w:tcPr>
          <w:p w14:paraId="37D0E9C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林尚兴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不动产测量</w:t>
            </w:r>
          </w:p>
        </w:tc>
        <w:tc>
          <w:tcPr>
            <w:tcW w:w="851" w:type="dxa"/>
            <w:vAlign w:val="center"/>
          </w:tcPr>
          <w:p w14:paraId="64A640C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90EF97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E8428E9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85A407B" w14:textId="77777777" w:rsidTr="00714E4F">
        <w:trPr>
          <w:trHeight w:hRule="exact" w:val="706"/>
          <w:jc w:val="center"/>
        </w:trPr>
        <w:tc>
          <w:tcPr>
            <w:tcW w:w="704" w:type="dxa"/>
            <w:vAlign w:val="center"/>
          </w:tcPr>
          <w:p w14:paraId="0172A78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690D84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海南鑫河山勘测设计有限公司</w:t>
            </w:r>
          </w:p>
        </w:tc>
        <w:tc>
          <w:tcPr>
            <w:tcW w:w="3260" w:type="dxa"/>
            <w:vAlign w:val="center"/>
          </w:tcPr>
          <w:p w14:paraId="1DC6028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三亚市海棠区省级储备用地411亩勘测定界项目</w:t>
            </w:r>
          </w:p>
        </w:tc>
        <w:tc>
          <w:tcPr>
            <w:tcW w:w="851" w:type="dxa"/>
            <w:vAlign w:val="center"/>
          </w:tcPr>
          <w:p w14:paraId="505B8EC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381646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75F5F8E4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2B6D30BD" w14:textId="77777777" w:rsidTr="00714E4F">
        <w:trPr>
          <w:trHeight w:hRule="exact" w:val="1125"/>
          <w:jc w:val="center"/>
        </w:trPr>
        <w:tc>
          <w:tcPr>
            <w:tcW w:w="704" w:type="dxa"/>
            <w:vAlign w:val="center"/>
          </w:tcPr>
          <w:p w14:paraId="3968A00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14:paraId="7DD0E5D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海南鑫睿勘测信息咨询有限公司</w:t>
            </w:r>
          </w:p>
        </w:tc>
        <w:tc>
          <w:tcPr>
            <w:tcW w:w="3260" w:type="dxa"/>
            <w:vAlign w:val="center"/>
          </w:tcPr>
          <w:p w14:paraId="520D6D9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南国威尼斯城六期（悉尼园、莱茵园、汉堡园）江边60栋竣工测量</w:t>
            </w:r>
          </w:p>
        </w:tc>
        <w:tc>
          <w:tcPr>
            <w:tcW w:w="851" w:type="dxa"/>
            <w:vAlign w:val="center"/>
          </w:tcPr>
          <w:p w14:paraId="68335FC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15EE282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C87A90C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A844011" w14:textId="77777777" w:rsidTr="00714E4F">
        <w:trPr>
          <w:trHeight w:hRule="exact" w:val="1002"/>
          <w:jc w:val="center"/>
        </w:trPr>
        <w:tc>
          <w:tcPr>
            <w:tcW w:w="704" w:type="dxa"/>
            <w:vAlign w:val="center"/>
          </w:tcPr>
          <w:p w14:paraId="16F3946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14:paraId="19913A2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海南中宏勘测有限公司</w:t>
            </w:r>
          </w:p>
        </w:tc>
        <w:tc>
          <w:tcPr>
            <w:tcW w:w="3260" w:type="dxa"/>
            <w:vAlign w:val="center"/>
          </w:tcPr>
          <w:p w14:paraId="7370412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三亚市天涯区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红塘悦海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28栋别墅（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违建部分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） 房屋测绘项目</w:t>
            </w:r>
          </w:p>
        </w:tc>
        <w:tc>
          <w:tcPr>
            <w:tcW w:w="851" w:type="dxa"/>
            <w:vAlign w:val="center"/>
          </w:tcPr>
          <w:p w14:paraId="3481743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553B75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57AD9D9C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FA6B546" w14:textId="77777777" w:rsidTr="00714E4F">
        <w:trPr>
          <w:trHeight w:hRule="exact" w:val="1271"/>
          <w:jc w:val="center"/>
        </w:trPr>
        <w:tc>
          <w:tcPr>
            <w:tcW w:w="704" w:type="dxa"/>
            <w:vAlign w:val="center"/>
          </w:tcPr>
          <w:p w14:paraId="7E9A903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14:paraId="0A9B3EC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海南纵横信息测绘有限公司</w:t>
            </w:r>
          </w:p>
        </w:tc>
        <w:tc>
          <w:tcPr>
            <w:tcW w:w="3260" w:type="dxa"/>
            <w:vAlign w:val="center"/>
          </w:tcPr>
          <w:p w14:paraId="00C37BE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儋州圆丰实业有限公司养鱼、养马生产设施、种植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槟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郎、橡胶附属配套用地项目勘测定界图</w:t>
            </w:r>
          </w:p>
        </w:tc>
        <w:tc>
          <w:tcPr>
            <w:tcW w:w="851" w:type="dxa"/>
            <w:vAlign w:val="center"/>
          </w:tcPr>
          <w:p w14:paraId="66754E8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D530D7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638E49A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73F4AAD" w14:textId="77777777" w:rsidTr="00714E4F">
        <w:trPr>
          <w:trHeight w:hRule="exact" w:val="709"/>
          <w:jc w:val="center"/>
        </w:trPr>
        <w:tc>
          <w:tcPr>
            <w:tcW w:w="704" w:type="dxa"/>
            <w:vAlign w:val="center"/>
          </w:tcPr>
          <w:p w14:paraId="7985034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center"/>
          </w:tcPr>
          <w:p w14:paraId="7EDC04F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临高诚兴测绘工程有限公司</w:t>
            </w:r>
          </w:p>
        </w:tc>
        <w:tc>
          <w:tcPr>
            <w:tcW w:w="3260" w:type="dxa"/>
            <w:vAlign w:val="center"/>
          </w:tcPr>
          <w:p w14:paraId="01BE2994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临高县博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厚镇金牌湾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禁养区水产</w:t>
            </w:r>
          </w:p>
          <w:p w14:paraId="59B6BAD0" w14:textId="38E69A6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养殖清退项目</w:t>
            </w:r>
          </w:p>
        </w:tc>
        <w:tc>
          <w:tcPr>
            <w:tcW w:w="851" w:type="dxa"/>
            <w:vAlign w:val="center"/>
          </w:tcPr>
          <w:p w14:paraId="5229A3F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285065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451F560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A43921D" w14:textId="77777777" w:rsidTr="00714E4F">
        <w:trPr>
          <w:trHeight w:hRule="exact" w:val="704"/>
          <w:jc w:val="center"/>
        </w:trPr>
        <w:tc>
          <w:tcPr>
            <w:tcW w:w="704" w:type="dxa"/>
            <w:vAlign w:val="center"/>
          </w:tcPr>
          <w:p w14:paraId="1220B0C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0" w:type="dxa"/>
            <w:vAlign w:val="center"/>
          </w:tcPr>
          <w:p w14:paraId="0B2AABA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三亚合利测绘服务有限公司</w:t>
            </w:r>
          </w:p>
        </w:tc>
        <w:tc>
          <w:tcPr>
            <w:tcW w:w="3260" w:type="dxa"/>
            <w:vAlign w:val="center"/>
          </w:tcPr>
          <w:p w14:paraId="7D452F7F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海南农垦南繁产业集团有限公司</w:t>
            </w:r>
          </w:p>
          <w:p w14:paraId="7F079B40" w14:textId="774DC32B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地块1地籍测绘</w:t>
            </w:r>
          </w:p>
        </w:tc>
        <w:tc>
          <w:tcPr>
            <w:tcW w:w="851" w:type="dxa"/>
            <w:vAlign w:val="center"/>
          </w:tcPr>
          <w:p w14:paraId="61DBDCE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4AB7B23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43D99D7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0BB390DA" w14:textId="77777777" w:rsidTr="00714E4F">
        <w:trPr>
          <w:trHeight w:hRule="exact" w:val="997"/>
          <w:jc w:val="center"/>
        </w:trPr>
        <w:tc>
          <w:tcPr>
            <w:tcW w:w="704" w:type="dxa"/>
            <w:vAlign w:val="center"/>
          </w:tcPr>
          <w:p w14:paraId="1D49478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1F4A4D4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三亚义兴地理信息工程有限公司</w:t>
            </w:r>
          </w:p>
        </w:tc>
        <w:tc>
          <w:tcPr>
            <w:tcW w:w="3260" w:type="dxa"/>
            <w:vAlign w:val="center"/>
          </w:tcPr>
          <w:p w14:paraId="008375F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三亚市育才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生态区龙密村民委员会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玉林村民小组农民集体（21-02-2959）地籍测绘</w:t>
            </w:r>
          </w:p>
        </w:tc>
        <w:tc>
          <w:tcPr>
            <w:tcW w:w="851" w:type="dxa"/>
            <w:vAlign w:val="center"/>
          </w:tcPr>
          <w:p w14:paraId="4E5117B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1806930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F445667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65C5282C" w14:textId="77777777" w:rsidTr="00714E4F">
        <w:trPr>
          <w:trHeight w:hRule="exact" w:val="611"/>
          <w:jc w:val="center"/>
        </w:trPr>
        <w:tc>
          <w:tcPr>
            <w:tcW w:w="704" w:type="dxa"/>
            <w:vAlign w:val="center"/>
          </w:tcPr>
          <w:p w14:paraId="02C8B01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14:paraId="68186BB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三亚智程规划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信息服务有限公司</w:t>
            </w:r>
          </w:p>
        </w:tc>
        <w:tc>
          <w:tcPr>
            <w:tcW w:w="3260" w:type="dxa"/>
            <w:vAlign w:val="center"/>
          </w:tcPr>
          <w:p w14:paraId="0BE889D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三亚装配式建筑构件生产基地项目</w:t>
            </w:r>
          </w:p>
        </w:tc>
        <w:tc>
          <w:tcPr>
            <w:tcW w:w="851" w:type="dxa"/>
            <w:vAlign w:val="center"/>
          </w:tcPr>
          <w:p w14:paraId="72FD0FD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7154916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545BEDF8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0B8A07A" w14:textId="77777777" w:rsidTr="00714E4F">
        <w:trPr>
          <w:trHeight w:hRule="exact" w:val="698"/>
          <w:jc w:val="center"/>
        </w:trPr>
        <w:tc>
          <w:tcPr>
            <w:tcW w:w="704" w:type="dxa"/>
            <w:vAlign w:val="center"/>
          </w:tcPr>
          <w:p w14:paraId="57A2FB1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</w:tcPr>
          <w:p w14:paraId="2287C32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洋浦晶科实业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有限公司</w:t>
            </w:r>
          </w:p>
        </w:tc>
        <w:tc>
          <w:tcPr>
            <w:tcW w:w="3260" w:type="dxa"/>
            <w:vAlign w:val="center"/>
          </w:tcPr>
          <w:p w14:paraId="4D5582A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华金6万吨钢构件生产线项目新增用地不动产测量</w:t>
            </w:r>
          </w:p>
        </w:tc>
        <w:tc>
          <w:tcPr>
            <w:tcW w:w="851" w:type="dxa"/>
            <w:vAlign w:val="center"/>
          </w:tcPr>
          <w:p w14:paraId="6483482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1B74763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5DE8A2C1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DDF52E2" w14:textId="77777777" w:rsidTr="00714E4F">
        <w:trPr>
          <w:trHeight w:hRule="exact" w:val="698"/>
          <w:jc w:val="center"/>
        </w:trPr>
        <w:tc>
          <w:tcPr>
            <w:tcW w:w="704" w:type="dxa"/>
            <w:vAlign w:val="center"/>
          </w:tcPr>
          <w:p w14:paraId="05F1446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31</w:t>
            </w:r>
          </w:p>
        </w:tc>
        <w:tc>
          <w:tcPr>
            <w:tcW w:w="2410" w:type="dxa"/>
            <w:vAlign w:val="center"/>
          </w:tcPr>
          <w:p w14:paraId="13DA2CB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海口龙图测绘有限公司</w:t>
            </w:r>
          </w:p>
        </w:tc>
        <w:tc>
          <w:tcPr>
            <w:tcW w:w="3260" w:type="dxa"/>
            <w:vAlign w:val="center"/>
          </w:tcPr>
          <w:p w14:paraId="33F12CC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政府重点项目测绘服务A包-二次招标</w:t>
            </w:r>
          </w:p>
        </w:tc>
        <w:tc>
          <w:tcPr>
            <w:tcW w:w="851" w:type="dxa"/>
            <w:vAlign w:val="center"/>
          </w:tcPr>
          <w:p w14:paraId="464FF47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04630E3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7262827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B808FC7" w14:textId="77777777" w:rsidTr="00714E4F">
        <w:trPr>
          <w:trHeight w:hRule="exact" w:val="1009"/>
          <w:jc w:val="center"/>
        </w:trPr>
        <w:tc>
          <w:tcPr>
            <w:tcW w:w="704" w:type="dxa"/>
            <w:vAlign w:val="center"/>
          </w:tcPr>
          <w:p w14:paraId="3B7B857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32</w:t>
            </w:r>
          </w:p>
        </w:tc>
        <w:tc>
          <w:tcPr>
            <w:tcW w:w="2410" w:type="dxa"/>
            <w:vAlign w:val="center"/>
          </w:tcPr>
          <w:p w14:paraId="0CBBE62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海南博华测绘有限公司</w:t>
            </w:r>
          </w:p>
        </w:tc>
        <w:tc>
          <w:tcPr>
            <w:tcW w:w="3260" w:type="dxa"/>
            <w:vAlign w:val="center"/>
          </w:tcPr>
          <w:p w14:paraId="1F78F0F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海口市琼山区甲子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镇民昌村玉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美旱改水耕地提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质项目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工程量复核工作</w:t>
            </w:r>
          </w:p>
        </w:tc>
        <w:tc>
          <w:tcPr>
            <w:tcW w:w="851" w:type="dxa"/>
            <w:vAlign w:val="center"/>
          </w:tcPr>
          <w:p w14:paraId="7DC0C6D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6798E5C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FB485DE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7F54CACE" w14:textId="77777777" w:rsidTr="00714E4F">
        <w:trPr>
          <w:trHeight w:hRule="exact" w:val="698"/>
          <w:jc w:val="center"/>
        </w:trPr>
        <w:tc>
          <w:tcPr>
            <w:tcW w:w="704" w:type="dxa"/>
            <w:vAlign w:val="center"/>
          </w:tcPr>
          <w:p w14:paraId="0E18C87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33</w:t>
            </w:r>
          </w:p>
        </w:tc>
        <w:tc>
          <w:tcPr>
            <w:tcW w:w="2410" w:type="dxa"/>
            <w:vAlign w:val="center"/>
          </w:tcPr>
          <w:p w14:paraId="67D065B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海南博宇测绘有限公司</w:t>
            </w:r>
          </w:p>
        </w:tc>
        <w:tc>
          <w:tcPr>
            <w:tcW w:w="3260" w:type="dxa"/>
            <w:vAlign w:val="center"/>
          </w:tcPr>
          <w:p w14:paraId="40DACC1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政府重点项目测绘服务B包</w:t>
            </w:r>
          </w:p>
        </w:tc>
        <w:tc>
          <w:tcPr>
            <w:tcW w:w="851" w:type="dxa"/>
            <w:vAlign w:val="center"/>
          </w:tcPr>
          <w:p w14:paraId="24D4411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7DD19B5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D415B34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58D4675C" w14:textId="77777777" w:rsidTr="00714E4F">
        <w:trPr>
          <w:trHeight w:hRule="exact" w:val="698"/>
          <w:jc w:val="center"/>
        </w:trPr>
        <w:tc>
          <w:tcPr>
            <w:tcW w:w="704" w:type="dxa"/>
            <w:vAlign w:val="center"/>
          </w:tcPr>
          <w:p w14:paraId="72F536D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34</w:t>
            </w:r>
          </w:p>
        </w:tc>
        <w:tc>
          <w:tcPr>
            <w:tcW w:w="2410" w:type="dxa"/>
            <w:vAlign w:val="center"/>
          </w:tcPr>
          <w:p w14:paraId="4445FFF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海南长宏勘测工程有限公司</w:t>
            </w:r>
          </w:p>
        </w:tc>
        <w:tc>
          <w:tcPr>
            <w:tcW w:w="3260" w:type="dxa"/>
            <w:vAlign w:val="center"/>
          </w:tcPr>
          <w:p w14:paraId="4C799E8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秀英区为民办实事市政道路项目</w:t>
            </w:r>
          </w:p>
        </w:tc>
        <w:tc>
          <w:tcPr>
            <w:tcW w:w="851" w:type="dxa"/>
            <w:vAlign w:val="center"/>
          </w:tcPr>
          <w:p w14:paraId="70C3FEF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2A19BDC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38921FA2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3DA01328" w14:textId="77777777" w:rsidTr="00714E4F">
        <w:trPr>
          <w:trHeight w:hRule="exact" w:val="698"/>
          <w:jc w:val="center"/>
        </w:trPr>
        <w:tc>
          <w:tcPr>
            <w:tcW w:w="704" w:type="dxa"/>
            <w:vAlign w:val="center"/>
          </w:tcPr>
          <w:p w14:paraId="678E28A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14:paraId="53B9C47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海南精意测绘有限公司</w:t>
            </w:r>
          </w:p>
        </w:tc>
        <w:tc>
          <w:tcPr>
            <w:tcW w:w="3260" w:type="dxa"/>
            <w:vAlign w:val="center"/>
          </w:tcPr>
          <w:p w14:paraId="18B3CFF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恒大双海湾一期竣工测量</w:t>
            </w:r>
          </w:p>
        </w:tc>
        <w:tc>
          <w:tcPr>
            <w:tcW w:w="851" w:type="dxa"/>
            <w:vAlign w:val="center"/>
          </w:tcPr>
          <w:p w14:paraId="453F224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22130A4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F7E5C19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47D62060" w14:textId="77777777" w:rsidTr="00714E4F">
        <w:trPr>
          <w:trHeight w:hRule="exact" w:val="653"/>
          <w:jc w:val="center"/>
        </w:trPr>
        <w:tc>
          <w:tcPr>
            <w:tcW w:w="704" w:type="dxa"/>
            <w:vAlign w:val="center"/>
          </w:tcPr>
          <w:p w14:paraId="410BCAD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14:paraId="7C713D65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海南天诺测绘科技有限公司</w:t>
            </w:r>
          </w:p>
        </w:tc>
        <w:tc>
          <w:tcPr>
            <w:tcW w:w="3260" w:type="dxa"/>
            <w:vAlign w:val="center"/>
          </w:tcPr>
          <w:p w14:paraId="1F4D3AB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椰林镇里村安置地项目</w:t>
            </w:r>
          </w:p>
        </w:tc>
        <w:tc>
          <w:tcPr>
            <w:tcW w:w="851" w:type="dxa"/>
            <w:vAlign w:val="center"/>
          </w:tcPr>
          <w:p w14:paraId="70D31FA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6E713B7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902B493" w14:textId="77777777" w:rsidR="00A566E5" w:rsidRPr="00612597" w:rsidRDefault="00A566E5" w:rsidP="004252A1">
            <w:pPr>
              <w:spacing w:line="24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</w:p>
        </w:tc>
      </w:tr>
      <w:tr w:rsidR="00A566E5" w:rsidRPr="00612597" w14:paraId="2F627EB2" w14:textId="77777777" w:rsidTr="00714E4F">
        <w:trPr>
          <w:trHeight w:hRule="exact" w:val="1071"/>
          <w:jc w:val="center"/>
        </w:trPr>
        <w:tc>
          <w:tcPr>
            <w:tcW w:w="704" w:type="dxa"/>
            <w:vAlign w:val="center"/>
          </w:tcPr>
          <w:p w14:paraId="7CA4ECD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37</w:t>
            </w:r>
          </w:p>
        </w:tc>
        <w:tc>
          <w:tcPr>
            <w:tcW w:w="2410" w:type="dxa"/>
            <w:vAlign w:val="center"/>
          </w:tcPr>
          <w:p w14:paraId="5E1E2E5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海南兴晨工程勘测有限公司</w:t>
            </w:r>
          </w:p>
        </w:tc>
        <w:tc>
          <w:tcPr>
            <w:tcW w:w="3260" w:type="dxa"/>
            <w:vAlign w:val="center"/>
          </w:tcPr>
          <w:p w14:paraId="36E62ADF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乐东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莺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歌唱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晚旅游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驿站项目征地</w:t>
            </w:r>
          </w:p>
          <w:p w14:paraId="46E4E220" w14:textId="623C1B0A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定桩</w:t>
            </w:r>
          </w:p>
        </w:tc>
        <w:tc>
          <w:tcPr>
            <w:tcW w:w="851" w:type="dxa"/>
            <w:vAlign w:val="center"/>
          </w:tcPr>
          <w:p w14:paraId="55C3BEA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51756B5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0A32F83" w14:textId="77777777" w:rsidR="00A566E5" w:rsidRPr="00612597" w:rsidRDefault="00A566E5" w:rsidP="004252A1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66E5" w:rsidRPr="00612597" w14:paraId="6FBECBF2" w14:textId="77777777" w:rsidTr="00714E4F">
        <w:trPr>
          <w:trHeight w:hRule="exact" w:val="984"/>
          <w:jc w:val="center"/>
        </w:trPr>
        <w:tc>
          <w:tcPr>
            <w:tcW w:w="704" w:type="dxa"/>
            <w:vAlign w:val="center"/>
          </w:tcPr>
          <w:p w14:paraId="70A33EC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38</w:t>
            </w:r>
          </w:p>
        </w:tc>
        <w:tc>
          <w:tcPr>
            <w:tcW w:w="2410" w:type="dxa"/>
            <w:vAlign w:val="center"/>
          </w:tcPr>
          <w:p w14:paraId="41ACBA3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三亚市水利水电勘测设计院有限公司</w:t>
            </w:r>
          </w:p>
        </w:tc>
        <w:tc>
          <w:tcPr>
            <w:tcW w:w="3260" w:type="dxa"/>
            <w:vAlign w:val="center"/>
          </w:tcPr>
          <w:p w14:paraId="347FE561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三亚市北部山区饮水安全工程 （原水工程）水毁修复工程</w:t>
            </w:r>
          </w:p>
          <w:p w14:paraId="1A70293F" w14:textId="3707777E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测绘报告</w:t>
            </w:r>
          </w:p>
        </w:tc>
        <w:tc>
          <w:tcPr>
            <w:tcW w:w="851" w:type="dxa"/>
            <w:vAlign w:val="center"/>
          </w:tcPr>
          <w:p w14:paraId="5BEB0CE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635A206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139900C2" w14:textId="77777777" w:rsidR="00A566E5" w:rsidRPr="00612597" w:rsidRDefault="00A566E5" w:rsidP="004252A1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66E5" w:rsidRPr="00612597" w14:paraId="775F4614" w14:textId="77777777" w:rsidTr="00714E4F">
        <w:trPr>
          <w:trHeight w:hRule="exact" w:val="707"/>
          <w:jc w:val="center"/>
        </w:trPr>
        <w:tc>
          <w:tcPr>
            <w:tcW w:w="704" w:type="dxa"/>
            <w:vAlign w:val="center"/>
          </w:tcPr>
          <w:p w14:paraId="05A2E8F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39</w:t>
            </w:r>
          </w:p>
        </w:tc>
        <w:tc>
          <w:tcPr>
            <w:tcW w:w="2410" w:type="dxa"/>
            <w:vAlign w:val="center"/>
          </w:tcPr>
          <w:p w14:paraId="55D034D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海南领匠勘测设计有限公司</w:t>
            </w:r>
          </w:p>
        </w:tc>
        <w:tc>
          <w:tcPr>
            <w:tcW w:w="3260" w:type="dxa"/>
            <w:vAlign w:val="center"/>
          </w:tcPr>
          <w:p w14:paraId="043EF44B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东方临港产业园边贸支路延长段</w:t>
            </w:r>
          </w:p>
          <w:p w14:paraId="2F888954" w14:textId="298F9474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市政工程</w:t>
            </w:r>
          </w:p>
        </w:tc>
        <w:tc>
          <w:tcPr>
            <w:tcW w:w="851" w:type="dxa"/>
            <w:vAlign w:val="center"/>
          </w:tcPr>
          <w:p w14:paraId="2409383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不符合</w:t>
            </w:r>
          </w:p>
        </w:tc>
        <w:tc>
          <w:tcPr>
            <w:tcW w:w="992" w:type="dxa"/>
            <w:vAlign w:val="center"/>
          </w:tcPr>
          <w:p w14:paraId="10BDF0D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1CC582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3722C70B" w14:textId="77777777" w:rsidTr="00714E4F">
        <w:trPr>
          <w:trHeight w:hRule="exact" w:val="780"/>
          <w:jc w:val="center"/>
        </w:trPr>
        <w:tc>
          <w:tcPr>
            <w:tcW w:w="704" w:type="dxa"/>
            <w:vAlign w:val="center"/>
          </w:tcPr>
          <w:p w14:paraId="1D10730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14:paraId="1B191CC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文昌市琼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曜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测绘地理信息服务有限公司</w:t>
            </w:r>
          </w:p>
        </w:tc>
        <w:tc>
          <w:tcPr>
            <w:tcW w:w="3260" w:type="dxa"/>
            <w:vAlign w:val="center"/>
          </w:tcPr>
          <w:p w14:paraId="2D7193E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潭牛镇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孔雀村委会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石厘周村民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小组村民青苗受损红线图</w:t>
            </w:r>
          </w:p>
        </w:tc>
        <w:tc>
          <w:tcPr>
            <w:tcW w:w="851" w:type="dxa"/>
            <w:vAlign w:val="center"/>
          </w:tcPr>
          <w:p w14:paraId="7942B7D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不符合</w:t>
            </w:r>
          </w:p>
        </w:tc>
        <w:tc>
          <w:tcPr>
            <w:tcW w:w="992" w:type="dxa"/>
            <w:vAlign w:val="center"/>
          </w:tcPr>
          <w:p w14:paraId="0F93872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9B59BB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725D21D4" w14:textId="77777777" w:rsidTr="00714E4F">
        <w:trPr>
          <w:trHeight w:hRule="exact" w:val="777"/>
          <w:jc w:val="center"/>
        </w:trPr>
        <w:tc>
          <w:tcPr>
            <w:tcW w:w="704" w:type="dxa"/>
            <w:vAlign w:val="center"/>
          </w:tcPr>
          <w:p w14:paraId="4C3AC07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41</w:t>
            </w:r>
          </w:p>
        </w:tc>
        <w:tc>
          <w:tcPr>
            <w:tcW w:w="2410" w:type="dxa"/>
            <w:vAlign w:val="center"/>
          </w:tcPr>
          <w:p w14:paraId="04F7974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鹏越勘测有限公司</w:t>
            </w:r>
          </w:p>
        </w:tc>
        <w:tc>
          <w:tcPr>
            <w:tcW w:w="3260" w:type="dxa"/>
            <w:vAlign w:val="center"/>
          </w:tcPr>
          <w:p w14:paraId="5EA45101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临城镇老城区城市更新项目一期</w:t>
            </w:r>
          </w:p>
          <w:p w14:paraId="2972B7FD" w14:textId="7E2EA60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测绘项目</w:t>
            </w:r>
          </w:p>
        </w:tc>
        <w:tc>
          <w:tcPr>
            <w:tcW w:w="851" w:type="dxa"/>
            <w:vAlign w:val="center"/>
          </w:tcPr>
          <w:p w14:paraId="310925C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46FBE87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不合格</w:t>
            </w:r>
          </w:p>
        </w:tc>
        <w:tc>
          <w:tcPr>
            <w:tcW w:w="850" w:type="dxa"/>
            <w:vAlign w:val="center"/>
          </w:tcPr>
          <w:p w14:paraId="4912D40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382DB181" w14:textId="77777777" w:rsidTr="00714E4F">
        <w:trPr>
          <w:trHeight w:hRule="exact" w:val="714"/>
          <w:jc w:val="center"/>
        </w:trPr>
        <w:tc>
          <w:tcPr>
            <w:tcW w:w="704" w:type="dxa"/>
            <w:vAlign w:val="center"/>
          </w:tcPr>
          <w:p w14:paraId="79E7A39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lastRenderedPageBreak/>
              <w:t>4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67B050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海南冠泓工程勘察设计有限公司</w:t>
            </w:r>
          </w:p>
        </w:tc>
        <w:tc>
          <w:tcPr>
            <w:tcW w:w="3260" w:type="dxa"/>
            <w:vAlign w:val="center"/>
          </w:tcPr>
          <w:p w14:paraId="6BA0E9EC" w14:textId="77777777" w:rsidR="00714E4F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文昌市昌美林村小流域水土保持</w:t>
            </w:r>
          </w:p>
          <w:p w14:paraId="787DF560" w14:textId="60C473F2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bookmarkStart w:id="0" w:name="_GoBack"/>
            <w:bookmarkEnd w:id="0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工程</w:t>
            </w:r>
          </w:p>
        </w:tc>
        <w:tc>
          <w:tcPr>
            <w:tcW w:w="851" w:type="dxa"/>
            <w:vAlign w:val="center"/>
          </w:tcPr>
          <w:p w14:paraId="133B576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6955AF1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不合格</w:t>
            </w:r>
          </w:p>
        </w:tc>
        <w:tc>
          <w:tcPr>
            <w:tcW w:w="850" w:type="dxa"/>
            <w:vAlign w:val="center"/>
          </w:tcPr>
          <w:p w14:paraId="0ACEBCC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3EB029F4" w14:textId="77777777" w:rsidTr="00714E4F">
        <w:trPr>
          <w:trHeight w:hRule="exact" w:val="994"/>
          <w:jc w:val="center"/>
        </w:trPr>
        <w:tc>
          <w:tcPr>
            <w:tcW w:w="704" w:type="dxa"/>
            <w:vAlign w:val="center"/>
          </w:tcPr>
          <w:p w14:paraId="4BFF821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43</w:t>
            </w:r>
          </w:p>
        </w:tc>
        <w:tc>
          <w:tcPr>
            <w:tcW w:w="2410" w:type="dxa"/>
            <w:vAlign w:val="center"/>
          </w:tcPr>
          <w:p w14:paraId="242DCF1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海南四维勘测设计有限公司</w:t>
            </w:r>
          </w:p>
        </w:tc>
        <w:tc>
          <w:tcPr>
            <w:tcW w:w="3260" w:type="dxa"/>
            <w:vAlign w:val="center"/>
          </w:tcPr>
          <w:p w14:paraId="0C6DB9E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椰林镇桃源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村委会老邓村道路硬化及排水沟改造项目</w:t>
            </w:r>
          </w:p>
        </w:tc>
        <w:tc>
          <w:tcPr>
            <w:tcW w:w="851" w:type="dxa"/>
            <w:vAlign w:val="center"/>
          </w:tcPr>
          <w:p w14:paraId="6881E759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基本符合</w:t>
            </w:r>
          </w:p>
        </w:tc>
        <w:tc>
          <w:tcPr>
            <w:tcW w:w="992" w:type="dxa"/>
            <w:vAlign w:val="center"/>
          </w:tcPr>
          <w:p w14:paraId="5A953B0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不合格</w:t>
            </w:r>
          </w:p>
        </w:tc>
        <w:tc>
          <w:tcPr>
            <w:tcW w:w="850" w:type="dxa"/>
            <w:vAlign w:val="center"/>
          </w:tcPr>
          <w:p w14:paraId="2A05E1B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50D92F35" w14:textId="77777777" w:rsidTr="00714E4F">
        <w:trPr>
          <w:trHeight w:hRule="exact" w:val="709"/>
          <w:jc w:val="center"/>
        </w:trPr>
        <w:tc>
          <w:tcPr>
            <w:tcW w:w="704" w:type="dxa"/>
            <w:vAlign w:val="center"/>
          </w:tcPr>
          <w:p w14:paraId="074649A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44</w:t>
            </w:r>
          </w:p>
        </w:tc>
        <w:tc>
          <w:tcPr>
            <w:tcW w:w="2410" w:type="dxa"/>
            <w:vAlign w:val="center"/>
          </w:tcPr>
          <w:p w14:paraId="2E83BD7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3260" w:type="dxa"/>
            <w:vAlign w:val="center"/>
          </w:tcPr>
          <w:p w14:paraId="0F077FF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DC5713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0A94105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D437B2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零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项目</w:t>
            </w:r>
            <w:proofErr w:type="gramEnd"/>
          </w:p>
        </w:tc>
      </w:tr>
      <w:tr w:rsidR="00A566E5" w:rsidRPr="00612597" w14:paraId="7B83BD4E" w14:textId="77777777" w:rsidTr="00714E4F">
        <w:trPr>
          <w:trHeight w:hRule="exact" w:val="720"/>
          <w:jc w:val="center"/>
        </w:trPr>
        <w:tc>
          <w:tcPr>
            <w:tcW w:w="704" w:type="dxa"/>
            <w:vAlign w:val="center"/>
          </w:tcPr>
          <w:p w14:paraId="36F4F79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14:paraId="6ECA646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海南铭奥工程咨询有限公司</w:t>
            </w:r>
          </w:p>
        </w:tc>
        <w:tc>
          <w:tcPr>
            <w:tcW w:w="3260" w:type="dxa"/>
            <w:vAlign w:val="center"/>
          </w:tcPr>
          <w:p w14:paraId="657B488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59AD71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03A319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38E774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零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项目</w:t>
            </w:r>
            <w:proofErr w:type="gramEnd"/>
          </w:p>
        </w:tc>
      </w:tr>
      <w:tr w:rsidR="00A566E5" w:rsidRPr="00612597" w14:paraId="5E56FCF8" w14:textId="77777777" w:rsidTr="00714E4F">
        <w:trPr>
          <w:trHeight w:hRule="exact" w:val="702"/>
          <w:jc w:val="center"/>
        </w:trPr>
        <w:tc>
          <w:tcPr>
            <w:tcW w:w="704" w:type="dxa"/>
            <w:vAlign w:val="center"/>
          </w:tcPr>
          <w:p w14:paraId="08024E9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46</w:t>
            </w:r>
          </w:p>
        </w:tc>
        <w:tc>
          <w:tcPr>
            <w:tcW w:w="2410" w:type="dxa"/>
            <w:vAlign w:val="center"/>
          </w:tcPr>
          <w:p w14:paraId="5B8E27C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海南五荣测绘科技有限公司</w:t>
            </w:r>
          </w:p>
        </w:tc>
        <w:tc>
          <w:tcPr>
            <w:tcW w:w="3260" w:type="dxa"/>
            <w:vAlign w:val="center"/>
          </w:tcPr>
          <w:p w14:paraId="7798380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5AB779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E176AC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367C0A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零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项目</w:t>
            </w:r>
            <w:proofErr w:type="gramEnd"/>
          </w:p>
        </w:tc>
      </w:tr>
      <w:tr w:rsidR="00A566E5" w:rsidRPr="00612597" w14:paraId="3723012E" w14:textId="77777777" w:rsidTr="00714E4F">
        <w:trPr>
          <w:trHeight w:hRule="exact" w:val="710"/>
          <w:jc w:val="center"/>
        </w:trPr>
        <w:tc>
          <w:tcPr>
            <w:tcW w:w="704" w:type="dxa"/>
            <w:vAlign w:val="center"/>
          </w:tcPr>
          <w:p w14:paraId="4A338D4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47</w:t>
            </w:r>
          </w:p>
        </w:tc>
        <w:tc>
          <w:tcPr>
            <w:tcW w:w="2410" w:type="dxa"/>
            <w:vAlign w:val="center"/>
          </w:tcPr>
          <w:p w14:paraId="36C0FA0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海南信诚测绘地理信息服务有限公司</w:t>
            </w:r>
          </w:p>
        </w:tc>
        <w:tc>
          <w:tcPr>
            <w:tcW w:w="3260" w:type="dxa"/>
            <w:vAlign w:val="center"/>
          </w:tcPr>
          <w:p w14:paraId="2444885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42FCC2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68B887E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A42938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零</w:t>
            </w: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项目</w:t>
            </w:r>
            <w:proofErr w:type="gramEnd"/>
          </w:p>
        </w:tc>
      </w:tr>
      <w:tr w:rsidR="00A566E5" w:rsidRPr="00612597" w14:paraId="7702A80A" w14:textId="77777777" w:rsidTr="00714E4F">
        <w:trPr>
          <w:trHeight w:hRule="exact" w:val="707"/>
          <w:jc w:val="center"/>
        </w:trPr>
        <w:tc>
          <w:tcPr>
            <w:tcW w:w="704" w:type="dxa"/>
            <w:vAlign w:val="center"/>
          </w:tcPr>
          <w:p w14:paraId="54F118B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14:paraId="404D86C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海南省环境地质勘察院</w:t>
            </w:r>
          </w:p>
        </w:tc>
        <w:tc>
          <w:tcPr>
            <w:tcW w:w="3260" w:type="dxa"/>
            <w:vAlign w:val="center"/>
          </w:tcPr>
          <w:p w14:paraId="79398FB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龙塔小学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装修测绘</w:t>
            </w:r>
          </w:p>
        </w:tc>
        <w:tc>
          <w:tcPr>
            <w:tcW w:w="851" w:type="dxa"/>
            <w:vAlign w:val="center"/>
          </w:tcPr>
          <w:p w14:paraId="304C05A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F818FF0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87BD3D6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单位</w:t>
            </w:r>
          </w:p>
          <w:p w14:paraId="217A971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撤销</w:t>
            </w:r>
          </w:p>
        </w:tc>
      </w:tr>
    </w:tbl>
    <w:p w14:paraId="3BF5764D" w14:textId="77777777" w:rsidR="00A566E5" w:rsidRPr="00612597" w:rsidRDefault="00A566E5" w:rsidP="00A566E5">
      <w:pPr>
        <w:widowControl/>
        <w:spacing w:beforeLines="50" w:before="163" w:afterLines="50" w:after="163"/>
        <w:jc w:val="center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（二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）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外省验证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备案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受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检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测绘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单位抽查结果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76"/>
        <w:gridCol w:w="992"/>
        <w:gridCol w:w="850"/>
      </w:tblGrid>
      <w:tr w:rsidR="00A566E5" w:rsidRPr="00612597" w14:paraId="779D623D" w14:textId="77777777" w:rsidTr="004252A1">
        <w:trPr>
          <w:trHeight w:val="567"/>
          <w:tblHeader/>
          <w:jc w:val="center"/>
        </w:trPr>
        <w:tc>
          <w:tcPr>
            <w:tcW w:w="704" w:type="dxa"/>
            <w:vAlign w:val="center"/>
          </w:tcPr>
          <w:p w14:paraId="52C84CC0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14:paraId="6935475A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受检测绘单位</w:t>
            </w:r>
          </w:p>
        </w:tc>
        <w:tc>
          <w:tcPr>
            <w:tcW w:w="2835" w:type="dxa"/>
            <w:vAlign w:val="center"/>
          </w:tcPr>
          <w:p w14:paraId="3BFF2D39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受检测绘</w:t>
            </w:r>
            <w:r w:rsidRPr="00612597">
              <w:rPr>
                <w:rFonts w:ascii="仿宋_GB2312" w:eastAsia="仿宋_GB2312" w:hAnsi="仿宋" w:cs="仿宋_GB2312"/>
                <w:b/>
                <w:bCs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14:paraId="4776C244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质量体系</w:t>
            </w:r>
          </w:p>
          <w:p w14:paraId="32078D63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抽查结果</w:t>
            </w:r>
          </w:p>
        </w:tc>
        <w:tc>
          <w:tcPr>
            <w:tcW w:w="992" w:type="dxa"/>
            <w:vAlign w:val="center"/>
          </w:tcPr>
          <w:p w14:paraId="66C7CAE8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成果质量</w:t>
            </w:r>
            <w:r w:rsidRPr="00612597">
              <w:rPr>
                <w:rFonts w:ascii="仿宋_GB2312" w:eastAsia="仿宋_GB2312" w:hAnsi="仿宋" w:cs="仿宋_GB2312"/>
                <w:b/>
                <w:bCs/>
                <w:szCs w:val="21"/>
              </w:rPr>
              <w:t>抽查结果</w:t>
            </w:r>
          </w:p>
        </w:tc>
        <w:tc>
          <w:tcPr>
            <w:tcW w:w="850" w:type="dxa"/>
            <w:vAlign w:val="center"/>
          </w:tcPr>
          <w:p w14:paraId="19C00C1D" w14:textId="77777777" w:rsidR="00A566E5" w:rsidRPr="00612597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 w:rsidRPr="00612597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备注</w:t>
            </w:r>
          </w:p>
        </w:tc>
      </w:tr>
      <w:tr w:rsidR="00A566E5" w:rsidRPr="00612597" w14:paraId="780F0A0C" w14:textId="77777777" w:rsidTr="004252A1">
        <w:trPr>
          <w:trHeight w:hRule="exact" w:val="1106"/>
          <w:jc w:val="center"/>
        </w:trPr>
        <w:tc>
          <w:tcPr>
            <w:tcW w:w="704" w:type="dxa"/>
            <w:vAlign w:val="center"/>
          </w:tcPr>
          <w:p w14:paraId="6BCEB6B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44494B8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北京世纪国源科技股份有限公司</w:t>
            </w:r>
          </w:p>
        </w:tc>
        <w:tc>
          <w:tcPr>
            <w:tcW w:w="2835" w:type="dxa"/>
            <w:vAlign w:val="center"/>
          </w:tcPr>
          <w:p w14:paraId="060A5BFF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海南省南</w:t>
            </w: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渡江迈湾水利枢纽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工程（屯昌县）征地及移民安置项目测绘技术服务采购C包</w:t>
            </w:r>
          </w:p>
        </w:tc>
        <w:tc>
          <w:tcPr>
            <w:tcW w:w="1276" w:type="dxa"/>
            <w:vAlign w:val="center"/>
          </w:tcPr>
          <w:p w14:paraId="5677F092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254EDF3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1F39661C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612597" w14:paraId="36FCC683" w14:textId="77777777" w:rsidTr="004252A1">
        <w:trPr>
          <w:trHeight w:hRule="exact" w:val="686"/>
          <w:jc w:val="center"/>
        </w:trPr>
        <w:tc>
          <w:tcPr>
            <w:tcW w:w="704" w:type="dxa"/>
            <w:vAlign w:val="center"/>
          </w:tcPr>
          <w:p w14:paraId="7401724E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68B1597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江西景晖土地规划</w:t>
            </w:r>
            <w:proofErr w:type="gramEnd"/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设计有限公司</w:t>
            </w:r>
          </w:p>
        </w:tc>
        <w:tc>
          <w:tcPr>
            <w:tcW w:w="2835" w:type="dxa"/>
            <w:vAlign w:val="center"/>
          </w:tcPr>
          <w:p w14:paraId="50C83A6A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文昌市龙楼镇工矿储备地项目</w:t>
            </w:r>
          </w:p>
        </w:tc>
        <w:tc>
          <w:tcPr>
            <w:tcW w:w="1276" w:type="dxa"/>
            <w:vAlign w:val="center"/>
          </w:tcPr>
          <w:p w14:paraId="2C75D864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3FFB2CAD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12597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21EDB31B" w14:textId="77777777" w:rsidR="00A566E5" w:rsidRPr="00612597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</w:tbl>
    <w:p w14:paraId="1A584FCE" w14:textId="77777777" w:rsidR="00A566E5" w:rsidRPr="00612597" w:rsidRDefault="00A566E5" w:rsidP="00A566E5">
      <w:pPr>
        <w:widowControl/>
        <w:spacing w:beforeLines="50" w:before="163" w:afterLines="50" w:after="163"/>
        <w:ind w:leftChars="-177" w:left="52" w:rightChars="-95" w:right="-199" w:hangingChars="132" w:hanging="424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（三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）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上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年度抽查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测绘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>项目成果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质量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不合格的受检测绘单位</w:t>
      </w:r>
      <w:r w:rsidRPr="00612597">
        <w:rPr>
          <w:rFonts w:ascii="仿宋_GB2312" w:eastAsia="仿宋_GB2312" w:hAnsi="仿宋" w:cs="仿宋_GB2312" w:hint="eastAsia"/>
          <w:b/>
          <w:bCs/>
          <w:sz w:val="32"/>
          <w:szCs w:val="32"/>
        </w:rPr>
        <w:t>复查</w:t>
      </w:r>
      <w:r w:rsidRPr="00612597">
        <w:rPr>
          <w:rFonts w:ascii="仿宋_GB2312" w:eastAsia="仿宋_GB2312" w:hAnsi="仿宋" w:cs="仿宋_GB2312"/>
          <w:b/>
          <w:bCs/>
          <w:sz w:val="32"/>
          <w:szCs w:val="32"/>
        </w:rPr>
        <w:t>结果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76"/>
        <w:gridCol w:w="992"/>
        <w:gridCol w:w="850"/>
      </w:tblGrid>
      <w:tr w:rsidR="00A566E5" w:rsidRPr="00B81FCF" w14:paraId="3A79F4CC" w14:textId="77777777" w:rsidTr="004252A1">
        <w:trPr>
          <w:trHeight w:val="567"/>
          <w:tblHeader/>
          <w:jc w:val="center"/>
        </w:trPr>
        <w:tc>
          <w:tcPr>
            <w:tcW w:w="704" w:type="dxa"/>
            <w:vAlign w:val="center"/>
          </w:tcPr>
          <w:p w14:paraId="48FA5EDD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571E9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14:paraId="481613A2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复查</w:t>
            </w:r>
            <w:r w:rsidRPr="006571E9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测绘单位</w:t>
            </w:r>
          </w:p>
        </w:tc>
        <w:tc>
          <w:tcPr>
            <w:tcW w:w="2835" w:type="dxa"/>
            <w:vAlign w:val="center"/>
          </w:tcPr>
          <w:p w14:paraId="11FC1568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6571E9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复查测绘</w:t>
            </w:r>
            <w:r w:rsidRPr="006571E9">
              <w:rPr>
                <w:rFonts w:ascii="仿宋_GB2312" w:eastAsia="仿宋_GB2312" w:hAnsi="仿宋" w:cs="仿宋_GB2312"/>
                <w:b/>
                <w:bCs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14:paraId="0ECDEB4F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质量体系</w:t>
            </w:r>
          </w:p>
          <w:p w14:paraId="0CC8F5D7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复查</w:t>
            </w:r>
            <w:r w:rsidRPr="006571E9">
              <w:rPr>
                <w:rFonts w:ascii="仿宋_GB2312" w:eastAsia="仿宋_GB2312" w:hAnsi="仿宋" w:cs="仿宋_GB2312"/>
                <w:b/>
                <w:bCs/>
                <w:szCs w:val="21"/>
              </w:rPr>
              <w:t>结果</w:t>
            </w:r>
          </w:p>
        </w:tc>
        <w:tc>
          <w:tcPr>
            <w:tcW w:w="992" w:type="dxa"/>
            <w:vAlign w:val="center"/>
          </w:tcPr>
          <w:p w14:paraId="148BFF2B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成果质量</w:t>
            </w:r>
          </w:p>
          <w:p w14:paraId="59C8C1BA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复查</w:t>
            </w:r>
            <w:r w:rsidRPr="006571E9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结果</w:t>
            </w:r>
          </w:p>
        </w:tc>
        <w:tc>
          <w:tcPr>
            <w:tcW w:w="850" w:type="dxa"/>
            <w:vAlign w:val="center"/>
          </w:tcPr>
          <w:p w14:paraId="05BCE3C0" w14:textId="77777777" w:rsidR="00A566E5" w:rsidRPr="006571E9" w:rsidRDefault="00A566E5" w:rsidP="004252A1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b/>
                <w:bCs/>
                <w:szCs w:val="21"/>
              </w:rPr>
            </w:pPr>
            <w:r w:rsidRPr="006571E9">
              <w:rPr>
                <w:rFonts w:ascii="仿宋_GB2312" w:eastAsia="仿宋_GB2312" w:hAnsi="仿宋" w:cs="仿宋_GB2312" w:hint="eastAsia"/>
                <w:b/>
                <w:bCs/>
                <w:szCs w:val="21"/>
              </w:rPr>
              <w:t>备注</w:t>
            </w:r>
          </w:p>
        </w:tc>
      </w:tr>
      <w:tr w:rsidR="00A566E5" w:rsidRPr="00B81FCF" w14:paraId="1E10AB37" w14:textId="77777777" w:rsidTr="004252A1">
        <w:trPr>
          <w:trHeight w:hRule="exact" w:val="1090"/>
          <w:jc w:val="center"/>
        </w:trPr>
        <w:tc>
          <w:tcPr>
            <w:tcW w:w="704" w:type="dxa"/>
            <w:vAlign w:val="center"/>
          </w:tcPr>
          <w:p w14:paraId="73B10ADA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69FA37BE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海南创会项目管理有限公司</w:t>
            </w:r>
          </w:p>
        </w:tc>
        <w:tc>
          <w:tcPr>
            <w:tcW w:w="2835" w:type="dxa"/>
            <w:vAlign w:val="center"/>
          </w:tcPr>
          <w:p w14:paraId="3F395940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东方市宏</w:t>
            </w: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鑫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广场1#楼、2#楼、3#楼房屋建筑面积测绘（预测）</w:t>
            </w:r>
          </w:p>
        </w:tc>
        <w:tc>
          <w:tcPr>
            <w:tcW w:w="1276" w:type="dxa"/>
            <w:vAlign w:val="center"/>
          </w:tcPr>
          <w:p w14:paraId="1621D54D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B00B7C7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559707BC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B81FCF" w14:paraId="5E259AB4" w14:textId="77777777" w:rsidTr="004252A1">
        <w:trPr>
          <w:trHeight w:hRule="exact" w:val="1068"/>
          <w:jc w:val="center"/>
        </w:trPr>
        <w:tc>
          <w:tcPr>
            <w:tcW w:w="704" w:type="dxa"/>
            <w:vAlign w:val="center"/>
          </w:tcPr>
          <w:p w14:paraId="00851063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0BD24A4F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海南佳创建设工程有限公司</w:t>
            </w:r>
          </w:p>
        </w:tc>
        <w:tc>
          <w:tcPr>
            <w:tcW w:w="2835" w:type="dxa"/>
            <w:vAlign w:val="center"/>
          </w:tcPr>
          <w:p w14:paraId="1D796FDA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元门村委会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新办公场所基础设施配套工程</w:t>
            </w:r>
          </w:p>
        </w:tc>
        <w:tc>
          <w:tcPr>
            <w:tcW w:w="1276" w:type="dxa"/>
            <w:vAlign w:val="center"/>
          </w:tcPr>
          <w:p w14:paraId="56C4B12F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2CE35FF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BFA5898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  <w:tr w:rsidR="00A566E5" w:rsidRPr="00B81FCF" w14:paraId="09491D27" w14:textId="77777777" w:rsidTr="004252A1">
        <w:trPr>
          <w:trHeight w:hRule="exact" w:val="843"/>
          <w:jc w:val="center"/>
        </w:trPr>
        <w:tc>
          <w:tcPr>
            <w:tcW w:w="704" w:type="dxa"/>
            <w:vAlign w:val="center"/>
          </w:tcPr>
          <w:p w14:paraId="63ACE346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7A97E63E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海南利保测绘有限公司</w:t>
            </w:r>
          </w:p>
        </w:tc>
        <w:tc>
          <w:tcPr>
            <w:tcW w:w="2835" w:type="dxa"/>
            <w:vAlign w:val="center"/>
          </w:tcPr>
          <w:p w14:paraId="3068D55B" w14:textId="77777777" w:rsidR="00A566E5" w:rsidRDefault="00A566E5" w:rsidP="004252A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保亭</w:t>
            </w: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县众泰创享项目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不动产</w:t>
            </w:r>
          </w:p>
          <w:p w14:paraId="40CDCF36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测绘</w:t>
            </w:r>
          </w:p>
        </w:tc>
        <w:tc>
          <w:tcPr>
            <w:tcW w:w="1276" w:type="dxa"/>
            <w:vAlign w:val="center"/>
          </w:tcPr>
          <w:p w14:paraId="32932B93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52FB81E4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15B2D95A" w14:textId="77777777" w:rsidR="00A566E5" w:rsidRPr="00B81FCF" w:rsidRDefault="00A566E5" w:rsidP="004252A1">
            <w:pPr>
              <w:jc w:val="center"/>
              <w:rPr>
                <w:rFonts w:asci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:rsidR="00A566E5" w:rsidRPr="00B81FCF" w14:paraId="1E90CDB5" w14:textId="77777777" w:rsidTr="004252A1">
        <w:trPr>
          <w:trHeight w:hRule="exact" w:val="1406"/>
          <w:jc w:val="center"/>
        </w:trPr>
        <w:tc>
          <w:tcPr>
            <w:tcW w:w="704" w:type="dxa"/>
            <w:vAlign w:val="center"/>
          </w:tcPr>
          <w:p w14:paraId="54F01145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8D37570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临高诚兴测绘工程有限公司</w:t>
            </w:r>
          </w:p>
        </w:tc>
        <w:tc>
          <w:tcPr>
            <w:tcW w:w="2835" w:type="dxa"/>
            <w:vAlign w:val="center"/>
          </w:tcPr>
          <w:p w14:paraId="034CF659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临高县东英镇</w:t>
            </w: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毗耶山胭脂米产业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水邱村美丽乡村项目工程（一期）地形图</w:t>
            </w:r>
          </w:p>
        </w:tc>
        <w:tc>
          <w:tcPr>
            <w:tcW w:w="1276" w:type="dxa"/>
            <w:vAlign w:val="center"/>
          </w:tcPr>
          <w:p w14:paraId="3A9371B3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457DB0CD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1F491FA" w14:textId="77777777" w:rsidR="00A566E5" w:rsidRPr="00B81FCF" w:rsidRDefault="00A566E5" w:rsidP="004252A1">
            <w:pPr>
              <w:jc w:val="center"/>
              <w:rPr>
                <w:rFonts w:asci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:rsidR="00A566E5" w:rsidRPr="00B81FCF" w14:paraId="4A84DED0" w14:textId="77777777" w:rsidTr="004252A1">
        <w:trPr>
          <w:trHeight w:hRule="exact" w:val="997"/>
          <w:jc w:val="center"/>
        </w:trPr>
        <w:tc>
          <w:tcPr>
            <w:tcW w:w="704" w:type="dxa"/>
            <w:vAlign w:val="center"/>
          </w:tcPr>
          <w:p w14:paraId="343060D7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3EFFD88B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海南天诺测绘科技有限公司</w:t>
            </w:r>
          </w:p>
        </w:tc>
        <w:tc>
          <w:tcPr>
            <w:tcW w:w="2835" w:type="dxa"/>
            <w:vAlign w:val="center"/>
          </w:tcPr>
          <w:p w14:paraId="78232E6D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光坡镇坡尾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村委会（符和春、符和冬）附属物勘测图测绘</w:t>
            </w:r>
          </w:p>
        </w:tc>
        <w:tc>
          <w:tcPr>
            <w:tcW w:w="1276" w:type="dxa"/>
            <w:vAlign w:val="center"/>
          </w:tcPr>
          <w:p w14:paraId="78B8F4F2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</w:t>
            </w:r>
          </w:p>
          <w:p w14:paraId="6A99D0BD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9E9C0FF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79DC46B" w14:textId="77777777" w:rsidR="00A566E5" w:rsidRPr="00B81FCF" w:rsidRDefault="00A566E5" w:rsidP="004252A1">
            <w:pPr>
              <w:jc w:val="center"/>
              <w:rPr>
                <w:rFonts w:asci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:rsidR="00A566E5" w:rsidRPr="00B81FCF" w14:paraId="2066A0E4" w14:textId="77777777" w:rsidTr="004252A1">
        <w:trPr>
          <w:trHeight w:hRule="exact" w:val="686"/>
          <w:jc w:val="center"/>
        </w:trPr>
        <w:tc>
          <w:tcPr>
            <w:tcW w:w="704" w:type="dxa"/>
            <w:vAlign w:val="center"/>
          </w:tcPr>
          <w:p w14:paraId="6664B644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40B12D56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海南冠泓工程勘察设计有限公司</w:t>
            </w:r>
          </w:p>
        </w:tc>
        <w:tc>
          <w:tcPr>
            <w:tcW w:w="2835" w:type="dxa"/>
            <w:vAlign w:val="center"/>
          </w:tcPr>
          <w:p w14:paraId="682525E4" w14:textId="77777777" w:rsidR="00A566E5" w:rsidRDefault="00A566E5" w:rsidP="004252A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云龙镇龙进村美丽乡村建设</w:t>
            </w:r>
          </w:p>
          <w:p w14:paraId="742B7A03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项目</w:t>
            </w:r>
          </w:p>
        </w:tc>
        <w:tc>
          <w:tcPr>
            <w:tcW w:w="1276" w:type="dxa"/>
            <w:vAlign w:val="center"/>
          </w:tcPr>
          <w:p w14:paraId="42F4AB4B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</w:t>
            </w:r>
          </w:p>
          <w:p w14:paraId="3F5C2CCB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4E2F4BB3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0777F7B5" w14:textId="77777777" w:rsidR="00A566E5" w:rsidRPr="00B81FCF" w:rsidRDefault="00A566E5" w:rsidP="004252A1">
            <w:pPr>
              <w:jc w:val="center"/>
              <w:rPr>
                <w:rFonts w:asci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:rsidR="00A566E5" w:rsidRPr="00B81FCF" w14:paraId="206A8331" w14:textId="77777777" w:rsidTr="004252A1">
        <w:trPr>
          <w:trHeight w:hRule="exact" w:val="1047"/>
          <w:jc w:val="center"/>
        </w:trPr>
        <w:tc>
          <w:tcPr>
            <w:tcW w:w="704" w:type="dxa"/>
            <w:vAlign w:val="center"/>
          </w:tcPr>
          <w:p w14:paraId="1C36FEE8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04DDC6FA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海南四维勘测设计有限公司</w:t>
            </w:r>
          </w:p>
        </w:tc>
        <w:tc>
          <w:tcPr>
            <w:tcW w:w="2835" w:type="dxa"/>
            <w:vAlign w:val="center"/>
          </w:tcPr>
          <w:p w14:paraId="4B271D3E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英州镇新坡村委会规划编制项目地形图测绘</w:t>
            </w:r>
          </w:p>
        </w:tc>
        <w:tc>
          <w:tcPr>
            <w:tcW w:w="1276" w:type="dxa"/>
            <w:vAlign w:val="center"/>
          </w:tcPr>
          <w:p w14:paraId="3699A4BF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基本</w:t>
            </w:r>
          </w:p>
          <w:p w14:paraId="3F520954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493CC278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不合格</w:t>
            </w:r>
          </w:p>
        </w:tc>
        <w:tc>
          <w:tcPr>
            <w:tcW w:w="850" w:type="dxa"/>
            <w:vAlign w:val="center"/>
          </w:tcPr>
          <w:p w14:paraId="3AFD3F19" w14:textId="77777777" w:rsidR="00A566E5" w:rsidRPr="00B81FCF" w:rsidRDefault="00A566E5" w:rsidP="004252A1">
            <w:pPr>
              <w:jc w:val="center"/>
              <w:rPr>
                <w:rFonts w:asci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:rsidR="00A566E5" w:rsidRPr="00B81FCF" w14:paraId="11DAB14F" w14:textId="77777777" w:rsidTr="004252A1">
        <w:trPr>
          <w:trHeight w:hRule="exact" w:val="1776"/>
          <w:jc w:val="center"/>
        </w:trPr>
        <w:tc>
          <w:tcPr>
            <w:tcW w:w="704" w:type="dxa"/>
            <w:vAlign w:val="center"/>
          </w:tcPr>
          <w:p w14:paraId="3137B1DD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40AF3491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海南铭奥工程咨询有限公司</w:t>
            </w:r>
          </w:p>
        </w:tc>
        <w:tc>
          <w:tcPr>
            <w:tcW w:w="2835" w:type="dxa"/>
            <w:vAlign w:val="center"/>
          </w:tcPr>
          <w:p w14:paraId="1C806AE1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" w:eastAsia="仿宋" w:hAnsi="仿宋" w:hint="eastAsia"/>
                <w:sz w:val="20"/>
                <w:szCs w:val="20"/>
              </w:rPr>
              <w:t>陵水县2019年国家农业综合开发花</w:t>
            </w:r>
            <w:proofErr w:type="gramStart"/>
            <w:r w:rsidRPr="006571E9">
              <w:rPr>
                <w:rFonts w:ascii="仿宋" w:eastAsia="仿宋" w:hAnsi="仿宋" w:hint="eastAsia"/>
                <w:sz w:val="20"/>
                <w:szCs w:val="20"/>
              </w:rPr>
              <w:t>石洋南</w:t>
            </w:r>
            <w:proofErr w:type="gramEnd"/>
            <w:r w:rsidRPr="006571E9">
              <w:rPr>
                <w:rFonts w:ascii="仿宋" w:eastAsia="仿宋" w:hAnsi="仿宋" w:hint="eastAsia"/>
                <w:sz w:val="20"/>
                <w:szCs w:val="20"/>
              </w:rPr>
              <w:t>繁保护区高标准农田建设项目1：1000数字化地形测量</w:t>
            </w:r>
          </w:p>
        </w:tc>
        <w:tc>
          <w:tcPr>
            <w:tcW w:w="1276" w:type="dxa"/>
            <w:vAlign w:val="center"/>
          </w:tcPr>
          <w:p w14:paraId="0591092B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 w:rsidRPr="006571E9"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符合</w:t>
            </w:r>
          </w:p>
        </w:tc>
        <w:tc>
          <w:tcPr>
            <w:tcW w:w="992" w:type="dxa"/>
            <w:vAlign w:val="center"/>
          </w:tcPr>
          <w:p w14:paraId="2819586A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Cs/>
                <w:sz w:val="20"/>
                <w:szCs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F61B146" w14:textId="77777777" w:rsidR="00A566E5" w:rsidRPr="006571E9" w:rsidRDefault="00A566E5" w:rsidP="004252A1">
            <w:pPr>
              <w:jc w:val="center"/>
              <w:rPr>
                <w:rFonts w:ascii="仿宋_GB2312" w:eastAsia="仿宋_GB2312" w:cs="仿宋_GB2312"/>
                <w:bCs/>
                <w:sz w:val="20"/>
                <w:szCs w:val="20"/>
              </w:rPr>
            </w:pPr>
          </w:p>
        </w:tc>
      </w:tr>
    </w:tbl>
    <w:p w14:paraId="0DD0E650" w14:textId="77777777" w:rsidR="00A566E5" w:rsidRPr="00B81FCF" w:rsidRDefault="00A566E5" w:rsidP="00A566E5">
      <w:pPr>
        <w:ind w:firstLineChars="200" w:firstLine="640"/>
        <w:rPr>
          <w:rFonts w:ascii="仿宋_GB2312" w:eastAsia="仿宋_GB2312" w:hAnsi="仿宋" w:cs="仿宋_GB2312"/>
          <w:color w:val="FF0000"/>
          <w:sz w:val="32"/>
          <w:szCs w:val="32"/>
        </w:rPr>
      </w:pPr>
    </w:p>
    <w:p w14:paraId="64777ED7" w14:textId="77777777" w:rsidR="00500F80" w:rsidRPr="00A566E5" w:rsidRDefault="00500F80" w:rsidP="00A566E5"/>
    <w:sectPr w:rsidR="00500F80" w:rsidRPr="00A566E5">
      <w:footerReference w:type="default" r:id="rId6"/>
      <w:pgSz w:w="11906" w:h="16838"/>
      <w:pgMar w:top="2098" w:right="1531" w:bottom="1985" w:left="1531" w:header="851" w:footer="1198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263E6" w14:textId="77777777" w:rsidR="00573FE3" w:rsidRDefault="00573FE3" w:rsidP="0050504B">
      <w:r>
        <w:separator/>
      </w:r>
    </w:p>
  </w:endnote>
  <w:endnote w:type="continuationSeparator" w:id="0">
    <w:p w14:paraId="54084ADE" w14:textId="77777777" w:rsidR="00573FE3" w:rsidRDefault="00573FE3" w:rsidP="0050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453439374"/>
      <w:docPartObj>
        <w:docPartGallery w:val="AutoText"/>
      </w:docPartObj>
    </w:sdtPr>
    <w:sdtEndPr/>
    <w:sdtContent>
      <w:p w14:paraId="1DA8BBD3" w14:textId="77777777" w:rsidR="000114C6" w:rsidRDefault="00930522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- </w:t>
        </w:r>
        <w:r w:rsidRPr="00453960">
          <w:rPr>
            <w:rFonts w:cs="Times New Roman"/>
            <w:sz w:val="21"/>
            <w:szCs w:val="21"/>
          </w:rPr>
          <w:fldChar w:fldCharType="begin"/>
        </w:r>
        <w:r w:rsidRPr="00453960">
          <w:rPr>
            <w:sz w:val="21"/>
            <w:szCs w:val="21"/>
          </w:rPr>
          <w:instrText>PAGE    \* MERGEFORMAT</w:instrText>
        </w:r>
        <w:r w:rsidRPr="00453960">
          <w:rPr>
            <w:rFonts w:cs="Times New Roman"/>
            <w:sz w:val="21"/>
            <w:szCs w:val="21"/>
          </w:rPr>
          <w:fldChar w:fldCharType="separate"/>
        </w:r>
        <w:r w:rsidRPr="003B4668">
          <w:rPr>
            <w:rFonts w:asciiTheme="majorHAnsi" w:eastAsiaTheme="majorEastAsia" w:hAnsiTheme="majorHAnsi" w:cstheme="majorBidi"/>
            <w:noProof/>
            <w:sz w:val="21"/>
            <w:szCs w:val="21"/>
            <w:lang w:val="zh-CN"/>
          </w:rPr>
          <w:t>13</w:t>
        </w:r>
        <w:r w:rsidRPr="00453960">
          <w:rPr>
            <w:rFonts w:asciiTheme="majorHAnsi" w:eastAsiaTheme="majorEastAsia" w:hAnsiTheme="majorHAnsi" w:cstheme="majorBidi"/>
            <w:sz w:val="21"/>
            <w:szCs w:val="21"/>
          </w:rPr>
          <w:fldChar w:fldCharType="end"/>
        </w:r>
        <w:r w:rsidRPr="00453960">
          <w:rPr>
            <w:rFonts w:asciiTheme="majorHAnsi" w:eastAsiaTheme="majorEastAsia" w:hAnsiTheme="majorHAnsi" w:cstheme="majorBidi"/>
            <w:sz w:val="21"/>
            <w:szCs w:val="21"/>
            <w:lang w:val="zh-CN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75D8" w14:textId="77777777" w:rsidR="00573FE3" w:rsidRDefault="00573FE3" w:rsidP="0050504B">
      <w:r>
        <w:separator/>
      </w:r>
    </w:p>
  </w:footnote>
  <w:footnote w:type="continuationSeparator" w:id="0">
    <w:p w14:paraId="554A6513" w14:textId="77777777" w:rsidR="00573FE3" w:rsidRDefault="00573FE3" w:rsidP="0050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01"/>
    <w:rsid w:val="00500F80"/>
    <w:rsid w:val="0050504B"/>
    <w:rsid w:val="00523801"/>
    <w:rsid w:val="005624DC"/>
    <w:rsid w:val="00564EE1"/>
    <w:rsid w:val="00573FE3"/>
    <w:rsid w:val="00714E4F"/>
    <w:rsid w:val="007578CD"/>
    <w:rsid w:val="009172B7"/>
    <w:rsid w:val="00926858"/>
    <w:rsid w:val="00930522"/>
    <w:rsid w:val="00A566E5"/>
    <w:rsid w:val="00B134AF"/>
    <w:rsid w:val="00B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5157A"/>
  <w15:chartTrackingRefBased/>
  <w15:docId w15:val="{5D18D963-61FF-4C15-977E-A74C2A72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050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0504B"/>
    <w:rPr>
      <w:sz w:val="18"/>
      <w:szCs w:val="18"/>
    </w:rPr>
  </w:style>
  <w:style w:type="character" w:styleId="a7">
    <w:name w:val="Strong"/>
    <w:uiPriority w:val="22"/>
    <w:qFormat/>
    <w:rsid w:val="0050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陈明莲</cp:lastModifiedBy>
  <cp:revision>8</cp:revision>
  <dcterms:created xsi:type="dcterms:W3CDTF">2022-12-12T10:00:00Z</dcterms:created>
  <dcterms:modified xsi:type="dcterms:W3CDTF">2023-12-14T07:11:00Z</dcterms:modified>
</cp:coreProperties>
</file>